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15FF" w14:textId="709C6E3D" w:rsidR="003D1070" w:rsidRDefault="003D1070" w:rsidP="00C87EC7">
      <w:pPr>
        <w:jc w:val="center"/>
        <w:rPr>
          <w:rFonts w:cs="Arial"/>
          <w:b/>
          <w:bCs/>
          <w:sz w:val="32"/>
          <w:szCs w:val="32"/>
          <w:lang w:val="en-US"/>
        </w:rPr>
      </w:pPr>
      <w:r>
        <w:rPr>
          <w:rFonts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930D23D" wp14:editId="4155828C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438275" cy="1095375"/>
            <wp:effectExtent l="0" t="0" r="0" b="9525"/>
            <wp:wrapTight wrapText="bothSides">
              <wp:wrapPolygon edited="0">
                <wp:start x="7152" y="0"/>
                <wp:lineTo x="4291" y="3005"/>
                <wp:lineTo x="2861" y="4883"/>
                <wp:lineTo x="1430" y="12021"/>
                <wp:lineTo x="3433" y="18031"/>
                <wp:lineTo x="6866" y="21412"/>
                <wp:lineTo x="7152" y="21412"/>
                <wp:lineTo x="14305" y="21412"/>
                <wp:lineTo x="14591" y="21412"/>
                <wp:lineTo x="18024" y="18031"/>
                <wp:lineTo x="20313" y="12021"/>
                <wp:lineTo x="18882" y="5259"/>
                <wp:lineTo x="17738" y="3381"/>
                <wp:lineTo x="14305" y="0"/>
                <wp:lineTo x="71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98C33" w14:textId="182578EA" w:rsidR="003D1070" w:rsidRDefault="003D1070" w:rsidP="003D1070">
      <w:pPr>
        <w:rPr>
          <w:rFonts w:cs="Arial"/>
          <w:b/>
          <w:bCs/>
          <w:sz w:val="32"/>
          <w:szCs w:val="32"/>
          <w:lang w:val="en-US"/>
        </w:rPr>
      </w:pPr>
    </w:p>
    <w:p w14:paraId="62A7AC63" w14:textId="77777777" w:rsidR="003D1070" w:rsidRDefault="003D1070" w:rsidP="003D1070">
      <w:pPr>
        <w:rPr>
          <w:rFonts w:cs="Arial"/>
          <w:b/>
          <w:bCs/>
          <w:sz w:val="32"/>
          <w:szCs w:val="32"/>
          <w:lang w:val="en-US"/>
        </w:rPr>
      </w:pPr>
    </w:p>
    <w:p w14:paraId="1335AC53" w14:textId="77777777" w:rsidR="003D1070" w:rsidRDefault="003D1070" w:rsidP="003D1070">
      <w:pPr>
        <w:jc w:val="center"/>
        <w:rPr>
          <w:rFonts w:cs="Arial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38ACA8BF" w14:textId="77777777" w:rsidR="003D1070" w:rsidRDefault="003D1070" w:rsidP="003D1070">
      <w:pPr>
        <w:jc w:val="center"/>
        <w:rPr>
          <w:rFonts w:cs="Arial"/>
          <w:b/>
          <w:bCs/>
          <w:sz w:val="32"/>
          <w:szCs w:val="32"/>
          <w:lang w:val="en-US"/>
        </w:rPr>
      </w:pPr>
    </w:p>
    <w:p w14:paraId="23C7F028" w14:textId="0D20A6D3" w:rsidR="003D1070" w:rsidRPr="003D1070" w:rsidRDefault="003D1070" w:rsidP="003D1070">
      <w:pPr>
        <w:jc w:val="center"/>
        <w:rPr>
          <w:rFonts w:cs="Arial"/>
          <w:b/>
          <w:bCs/>
          <w:sz w:val="40"/>
          <w:szCs w:val="40"/>
          <w:lang w:val="en-US"/>
        </w:rPr>
      </w:pPr>
      <w:r w:rsidRPr="003D1070">
        <w:rPr>
          <w:rFonts w:cs="Arial"/>
          <w:b/>
          <w:bCs/>
          <w:sz w:val="40"/>
          <w:szCs w:val="40"/>
          <w:lang w:val="en-US"/>
        </w:rPr>
        <w:t>Expense Reimbursement Policy Template</w:t>
      </w:r>
    </w:p>
    <w:p w14:paraId="7E74759B" w14:textId="77777777" w:rsidR="003D1070" w:rsidRDefault="003D1070" w:rsidP="003D1070">
      <w:pPr>
        <w:rPr>
          <w:rFonts w:cs="Arial"/>
          <w:b/>
          <w:bCs/>
          <w:sz w:val="32"/>
          <w:szCs w:val="32"/>
          <w:lang w:val="en-US"/>
        </w:rPr>
      </w:pPr>
    </w:p>
    <w:p w14:paraId="5DB01BB8" w14:textId="4854F62A" w:rsidR="001553C4" w:rsidRPr="003D1070" w:rsidRDefault="00C87EC7" w:rsidP="003D1070">
      <w:pPr>
        <w:rPr>
          <w:rFonts w:cs="Arial"/>
          <w:b/>
          <w:bCs/>
          <w:sz w:val="32"/>
          <w:szCs w:val="32"/>
          <w:lang w:val="en-US"/>
        </w:rPr>
      </w:pPr>
      <w:r w:rsidRPr="003D1070">
        <w:rPr>
          <w:rFonts w:cs="Arial"/>
          <w:b/>
          <w:bCs/>
          <w:sz w:val="32"/>
          <w:szCs w:val="32"/>
          <w:lang w:val="en-US"/>
        </w:rPr>
        <w:t>Expense Reimbursement Policy</w:t>
      </w:r>
    </w:p>
    <w:p w14:paraId="4D4DB1C3" w14:textId="410B16A4" w:rsidR="00C87EC7" w:rsidRPr="003D1070" w:rsidRDefault="00C87EC7" w:rsidP="003D1070">
      <w:pPr>
        <w:rPr>
          <w:rFonts w:cs="Arial"/>
          <w:sz w:val="28"/>
          <w:szCs w:val="28"/>
          <w:lang w:val="en-US"/>
        </w:rPr>
      </w:pPr>
      <w:r w:rsidRPr="003D1070">
        <w:rPr>
          <w:rFonts w:cs="Arial"/>
          <w:sz w:val="28"/>
          <w:szCs w:val="28"/>
          <w:lang w:val="en-US"/>
        </w:rPr>
        <w:t>[Business Name]</w:t>
      </w:r>
    </w:p>
    <w:p w14:paraId="61706040" w14:textId="2F296CD0" w:rsidR="00C87EC7" w:rsidRPr="003D1070" w:rsidRDefault="00C87EC7">
      <w:pPr>
        <w:rPr>
          <w:rFonts w:cs="Arial"/>
          <w:lang w:val="en-US"/>
        </w:rPr>
      </w:pPr>
    </w:p>
    <w:p w14:paraId="3796B413" w14:textId="36F84A6C" w:rsidR="00C87EC7" w:rsidRPr="003D1070" w:rsidRDefault="00C87EC7">
      <w:pPr>
        <w:rPr>
          <w:rFonts w:cs="Arial"/>
          <w:lang w:val="en-US"/>
        </w:rPr>
      </w:pPr>
      <w:proofErr w:type="gramStart"/>
      <w:r w:rsidRPr="003D1070">
        <w:rPr>
          <w:rFonts w:cs="Arial"/>
          <w:lang w:val="en-US"/>
        </w:rPr>
        <w:t>In the course of</w:t>
      </w:r>
      <w:proofErr w:type="gramEnd"/>
      <w:r w:rsidRPr="003D1070">
        <w:rPr>
          <w:rFonts w:cs="Arial"/>
          <w:lang w:val="en-US"/>
        </w:rPr>
        <w:t xml:space="preserve"> your duties as an employee of [Business Name], you may be required to pay for goods/services that allow you to do your job. Any eligible expenses that you incur on behalf of [Business Name] will be reimbursed in full.</w:t>
      </w:r>
    </w:p>
    <w:p w14:paraId="6E4BD0B2" w14:textId="6D923718" w:rsidR="00C87EC7" w:rsidRPr="003D1070" w:rsidRDefault="00C87EC7">
      <w:pPr>
        <w:rPr>
          <w:rFonts w:cs="Arial"/>
          <w:lang w:val="en-US"/>
        </w:rPr>
      </w:pPr>
    </w:p>
    <w:p w14:paraId="40A42F46" w14:textId="375FDE59" w:rsidR="00E47357" w:rsidRPr="003D1070" w:rsidRDefault="00E47357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Qualifying Expenses</w:t>
      </w:r>
    </w:p>
    <w:p w14:paraId="71291578" w14:textId="3A2444AF" w:rsidR="00E47357" w:rsidRPr="003D1070" w:rsidRDefault="00E47357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[Business Name] will reimburse all part and full</w:t>
      </w:r>
      <w:r w:rsidR="00F5786E" w:rsidRPr="003D1070">
        <w:rPr>
          <w:rFonts w:cs="Arial"/>
          <w:lang w:val="en-US"/>
        </w:rPr>
        <w:t>-</w:t>
      </w:r>
      <w:r w:rsidRPr="003D1070">
        <w:rPr>
          <w:rFonts w:cs="Arial"/>
          <w:lang w:val="en-US"/>
        </w:rPr>
        <w:t>time employees for all qualifying expenses, including:</w:t>
      </w:r>
    </w:p>
    <w:p w14:paraId="22ADDA79" w14:textId="02A323FC" w:rsidR="00E47357" w:rsidRPr="003D1070" w:rsidRDefault="00E47357">
      <w:pPr>
        <w:rPr>
          <w:rFonts w:cs="Arial"/>
          <w:lang w:val="en-US"/>
        </w:rPr>
      </w:pPr>
    </w:p>
    <w:p w14:paraId="47A82DB9" w14:textId="699E40F6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Travel for business purposes.</w:t>
      </w:r>
    </w:p>
    <w:p w14:paraId="772F03DE" w14:textId="2F1CFD49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Conference fees.</w:t>
      </w:r>
    </w:p>
    <w:p w14:paraId="062DA5E0" w14:textId="55701056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Accommodations while attending meetings, conferences, etc.</w:t>
      </w:r>
    </w:p>
    <w:p w14:paraId="71C0CBA4" w14:textId="6DF9F4CA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Office supplies.</w:t>
      </w:r>
    </w:p>
    <w:p w14:paraId="2930CAB7" w14:textId="3532D944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Software required for work.</w:t>
      </w:r>
    </w:p>
    <w:p w14:paraId="7AC5E622" w14:textId="75323E92" w:rsidR="00E47357" w:rsidRPr="003D1070" w:rsidRDefault="00E47357" w:rsidP="00E47357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Professional certification/membership fees.</w:t>
      </w:r>
    </w:p>
    <w:p w14:paraId="23976572" w14:textId="319C98CE" w:rsidR="003837E8" w:rsidRPr="003D1070" w:rsidRDefault="003837E8" w:rsidP="003837E8">
      <w:pPr>
        <w:rPr>
          <w:rFonts w:cs="Arial"/>
          <w:lang w:val="en-US"/>
        </w:rPr>
      </w:pPr>
    </w:p>
    <w:p w14:paraId="5F9EE9A1" w14:textId="5022CA33" w:rsidR="003837E8" w:rsidRPr="003D1070" w:rsidRDefault="003837E8" w:rsidP="003837E8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This list is by no means exhaustive. Employees should always get approval for reimbursement from their supervisors before incurring a work expense.</w:t>
      </w:r>
    </w:p>
    <w:p w14:paraId="61B3D9D9" w14:textId="4BB93312" w:rsidR="003837E8" w:rsidRPr="003D1070" w:rsidRDefault="003837E8" w:rsidP="003837E8">
      <w:pPr>
        <w:rPr>
          <w:rFonts w:cs="Arial"/>
          <w:lang w:val="en-US"/>
        </w:rPr>
      </w:pPr>
    </w:p>
    <w:p w14:paraId="349D3BD8" w14:textId="0439C5A4" w:rsidR="003837E8" w:rsidRPr="003D1070" w:rsidRDefault="003837E8" w:rsidP="003837E8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Non-Qualifying Expenses</w:t>
      </w:r>
    </w:p>
    <w:p w14:paraId="1662FB35" w14:textId="3285867C" w:rsidR="003837E8" w:rsidRPr="003D1070" w:rsidRDefault="003837E8" w:rsidP="003837E8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There are certain expenses that [Business Name] will not be held responsible for, including:</w:t>
      </w:r>
    </w:p>
    <w:p w14:paraId="47851B89" w14:textId="587E4477" w:rsidR="003837E8" w:rsidRPr="003D1070" w:rsidRDefault="003837E8" w:rsidP="003837E8">
      <w:pPr>
        <w:rPr>
          <w:rFonts w:cs="Arial"/>
          <w:lang w:val="en-US"/>
        </w:rPr>
      </w:pPr>
    </w:p>
    <w:p w14:paraId="7F156012" w14:textId="32E023F5" w:rsidR="003837E8" w:rsidRPr="003D1070" w:rsidRDefault="003837E8" w:rsidP="003837E8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Lost personal property.</w:t>
      </w:r>
    </w:p>
    <w:p w14:paraId="5BD03FC0" w14:textId="3B9A1334" w:rsidR="003837E8" w:rsidRPr="003D1070" w:rsidRDefault="003837E8" w:rsidP="003837E8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Unauthorized meals/entertainment.</w:t>
      </w:r>
    </w:p>
    <w:p w14:paraId="20DF848A" w14:textId="0BBD08CA" w:rsidR="003837E8" w:rsidRPr="003D1070" w:rsidRDefault="003837E8" w:rsidP="003837E8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Fines incurred while operating a company vehicle.</w:t>
      </w:r>
    </w:p>
    <w:p w14:paraId="6E06E32E" w14:textId="43C34B08" w:rsidR="003837E8" w:rsidRPr="003D1070" w:rsidRDefault="003837E8" w:rsidP="003837E8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Unauthorized flight upgrades, accommodations, etc.</w:t>
      </w:r>
    </w:p>
    <w:p w14:paraId="7B86AF8E" w14:textId="71E27C66" w:rsidR="003837E8" w:rsidRPr="003D1070" w:rsidRDefault="00B60476" w:rsidP="003837E8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Expenses for spouses who accompany employees on business trips.</w:t>
      </w:r>
    </w:p>
    <w:p w14:paraId="18CB3B1C" w14:textId="6406F57D" w:rsidR="00B60476" w:rsidRPr="003D1070" w:rsidRDefault="00B60476" w:rsidP="00B60476">
      <w:pPr>
        <w:rPr>
          <w:rFonts w:cs="Arial"/>
          <w:lang w:val="en-US"/>
        </w:rPr>
      </w:pPr>
    </w:p>
    <w:p w14:paraId="35A42C80" w14:textId="77777777" w:rsidR="003D1070" w:rsidRDefault="003D1070" w:rsidP="00B60476">
      <w:pPr>
        <w:rPr>
          <w:rFonts w:cs="Arial"/>
          <w:lang w:val="en-US"/>
        </w:rPr>
      </w:pPr>
    </w:p>
    <w:p w14:paraId="5E8E60EC" w14:textId="77777777" w:rsidR="003D1070" w:rsidRDefault="003D1070" w:rsidP="00B60476">
      <w:pPr>
        <w:rPr>
          <w:rFonts w:cs="Arial"/>
          <w:lang w:val="en-US"/>
        </w:rPr>
      </w:pPr>
    </w:p>
    <w:p w14:paraId="1EDBEFAE" w14:textId="77777777" w:rsidR="003D1070" w:rsidRDefault="003D1070" w:rsidP="00B60476">
      <w:pPr>
        <w:rPr>
          <w:rFonts w:cs="Arial"/>
          <w:lang w:val="en-US"/>
        </w:rPr>
      </w:pPr>
    </w:p>
    <w:p w14:paraId="7A049C2A" w14:textId="17291A20" w:rsidR="00B60476" w:rsidRPr="003D1070" w:rsidRDefault="00F5786E" w:rsidP="00B60476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lastRenderedPageBreak/>
        <w:t>Procedure</w:t>
      </w:r>
    </w:p>
    <w:p w14:paraId="77D23337" w14:textId="2CC634FA" w:rsidR="00F5786E" w:rsidRPr="003D1070" w:rsidRDefault="00F5786E" w:rsidP="00B60476">
      <w:pPr>
        <w:rPr>
          <w:rFonts w:cs="Arial"/>
          <w:lang w:val="en-US"/>
        </w:rPr>
      </w:pPr>
      <w:r w:rsidRPr="003D1070">
        <w:rPr>
          <w:rFonts w:cs="Arial"/>
          <w:lang w:val="en-US"/>
        </w:rPr>
        <w:t>In order to ensure that you are reimbursed for work-related expenses, follow these steps:</w:t>
      </w:r>
    </w:p>
    <w:p w14:paraId="4AEB1AD0" w14:textId="38706CB0" w:rsidR="00F5786E" w:rsidRPr="003D1070" w:rsidRDefault="00F5786E" w:rsidP="00B60476">
      <w:pPr>
        <w:rPr>
          <w:rFonts w:cs="Arial"/>
          <w:lang w:val="en-US"/>
        </w:rPr>
      </w:pPr>
    </w:p>
    <w:p w14:paraId="4C066E95" w14:textId="366408A3" w:rsidR="00F5786E" w:rsidRPr="003D1070" w:rsidRDefault="00F5786E" w:rsidP="00F5786E">
      <w:pPr>
        <w:pStyle w:val="ListParagraph"/>
        <w:numPr>
          <w:ilvl w:val="0"/>
          <w:numId w:val="3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Always keep receipts and submit them within 30 days.</w:t>
      </w:r>
    </w:p>
    <w:p w14:paraId="36AC21B8" w14:textId="21B71BDF" w:rsidR="00F5786E" w:rsidRPr="003D1070" w:rsidRDefault="00F5786E" w:rsidP="00F5786E">
      <w:pPr>
        <w:pStyle w:val="ListParagraph"/>
        <w:numPr>
          <w:ilvl w:val="0"/>
          <w:numId w:val="3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Affix all applicable receipts to the expense reimbursement form.</w:t>
      </w:r>
    </w:p>
    <w:p w14:paraId="08B4EC38" w14:textId="5BEAA98D" w:rsidR="00F5786E" w:rsidRPr="003D1070" w:rsidRDefault="00F5786E" w:rsidP="00F5786E">
      <w:pPr>
        <w:pStyle w:val="ListParagraph"/>
        <w:numPr>
          <w:ilvl w:val="0"/>
          <w:numId w:val="3"/>
        </w:numPr>
        <w:rPr>
          <w:rFonts w:cs="Arial"/>
          <w:lang w:val="en-US"/>
        </w:rPr>
      </w:pPr>
      <w:r w:rsidRPr="003D1070">
        <w:rPr>
          <w:rFonts w:cs="Arial"/>
          <w:lang w:val="en-US"/>
        </w:rPr>
        <w:t>Submit the form to [manager/supervisor/accountant].</w:t>
      </w:r>
    </w:p>
    <w:p w14:paraId="54776A67" w14:textId="77777777" w:rsidR="00F5786E" w:rsidRPr="00A2322C" w:rsidRDefault="00F5786E" w:rsidP="00F5786E">
      <w:pPr>
        <w:pStyle w:val="ListParagraph"/>
        <w:rPr>
          <w:rFonts w:ascii="Arial" w:hAnsi="Arial" w:cs="Arial"/>
          <w:lang w:val="en-US"/>
        </w:rPr>
      </w:pPr>
    </w:p>
    <w:sectPr w:rsidR="00F5786E" w:rsidRPr="00A2322C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C7EB" w14:textId="77777777" w:rsidR="00E348A8" w:rsidRDefault="00E348A8" w:rsidP="00CC05E1">
      <w:r>
        <w:separator/>
      </w:r>
    </w:p>
  </w:endnote>
  <w:endnote w:type="continuationSeparator" w:id="0">
    <w:p w14:paraId="66723843" w14:textId="77777777" w:rsidR="00E348A8" w:rsidRDefault="00E348A8" w:rsidP="00CC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9CF3" w14:textId="6D851B8C" w:rsidR="00CC05E1" w:rsidRPr="00CC05E1" w:rsidRDefault="00EC37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569B89" wp14:editId="5A7B75AA">
          <wp:simplePos x="0" y="0"/>
          <wp:positionH relativeFrom="column">
            <wp:posOffset>4737735</wp:posOffset>
          </wp:positionH>
          <wp:positionV relativeFrom="paragraph">
            <wp:posOffset>-243205</wp:posOffset>
          </wp:positionV>
          <wp:extent cx="749935" cy="74993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5E1">
      <w:rPr>
        <w:lang w:val="en-US"/>
      </w:rPr>
      <w:t xml:space="preserve">This </w:t>
    </w:r>
    <w:hyperlink r:id="rId2" w:history="1">
      <w:r w:rsidR="003D1070">
        <w:rPr>
          <w:rStyle w:val="Hyperlink"/>
          <w:lang w:val="en-US"/>
        </w:rPr>
        <w:t>E</w:t>
      </w:r>
      <w:r w:rsidR="00CC05E1" w:rsidRPr="00CC05E1">
        <w:rPr>
          <w:rStyle w:val="Hyperlink"/>
          <w:lang w:val="en-US"/>
        </w:rPr>
        <w:t xml:space="preserve">xpense </w:t>
      </w:r>
      <w:r w:rsidR="003D1070">
        <w:rPr>
          <w:rStyle w:val="Hyperlink"/>
          <w:lang w:val="en-US"/>
        </w:rPr>
        <w:t>R</w:t>
      </w:r>
      <w:r w:rsidR="00CC05E1" w:rsidRPr="00CC05E1">
        <w:rPr>
          <w:rStyle w:val="Hyperlink"/>
          <w:lang w:val="en-US"/>
        </w:rPr>
        <w:t xml:space="preserve">eimbursement </w:t>
      </w:r>
      <w:r w:rsidR="003D1070">
        <w:rPr>
          <w:rStyle w:val="Hyperlink"/>
          <w:lang w:val="en-US"/>
        </w:rPr>
        <w:t>P</w:t>
      </w:r>
      <w:r w:rsidR="00CC05E1" w:rsidRPr="00CC05E1">
        <w:rPr>
          <w:rStyle w:val="Hyperlink"/>
          <w:lang w:val="en-US"/>
        </w:rPr>
        <w:t xml:space="preserve">olicy </w:t>
      </w:r>
      <w:r w:rsidR="003D1070">
        <w:rPr>
          <w:rStyle w:val="Hyperlink"/>
          <w:lang w:val="en-US"/>
        </w:rPr>
        <w:t>T</w:t>
      </w:r>
      <w:r w:rsidR="00CC05E1" w:rsidRPr="00CC05E1">
        <w:rPr>
          <w:rStyle w:val="Hyperlink"/>
          <w:lang w:val="en-US"/>
        </w:rPr>
        <w:t>emplate</w:t>
      </w:r>
    </w:hyperlink>
    <w:r w:rsidR="00CC05E1">
      <w:rPr>
        <w:lang w:val="en-US"/>
      </w:rPr>
      <w:t xml:space="preserve"> was created by </w:t>
    </w:r>
    <w:hyperlink r:id="rId3" w:history="1">
      <w:r w:rsidR="00CC05E1" w:rsidRPr="00CC05E1">
        <w:rPr>
          <w:rStyle w:val="Hyperlink"/>
          <w:lang w:val="en-US"/>
        </w:rPr>
        <w:t>Betterteam</w:t>
      </w:r>
    </w:hyperlink>
    <w:r w:rsidR="00CC05E1">
      <w:rPr>
        <w:lang w:val="en-US"/>
      </w:rPr>
      <w:t>.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3F869" w14:textId="77777777" w:rsidR="00E348A8" w:rsidRDefault="00E348A8" w:rsidP="00CC05E1">
      <w:r>
        <w:separator/>
      </w:r>
    </w:p>
  </w:footnote>
  <w:footnote w:type="continuationSeparator" w:id="0">
    <w:p w14:paraId="3224FD2A" w14:textId="77777777" w:rsidR="00E348A8" w:rsidRDefault="00E348A8" w:rsidP="00CC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30C"/>
    <w:multiLevelType w:val="hybridMultilevel"/>
    <w:tmpl w:val="D77AE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E3A"/>
    <w:multiLevelType w:val="hybridMultilevel"/>
    <w:tmpl w:val="9B3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7130"/>
    <w:multiLevelType w:val="hybridMultilevel"/>
    <w:tmpl w:val="05DA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C7"/>
    <w:rsid w:val="003837E8"/>
    <w:rsid w:val="003D1070"/>
    <w:rsid w:val="007D6F4E"/>
    <w:rsid w:val="009625EC"/>
    <w:rsid w:val="00A2322C"/>
    <w:rsid w:val="00B60476"/>
    <w:rsid w:val="00C87EC7"/>
    <w:rsid w:val="00CB2DDC"/>
    <w:rsid w:val="00CC05E1"/>
    <w:rsid w:val="00E348A8"/>
    <w:rsid w:val="00E47357"/>
    <w:rsid w:val="00EC375A"/>
    <w:rsid w:val="00F5786E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ED51"/>
  <w15:chartTrackingRefBased/>
  <w15:docId w15:val="{788FB94B-A5DF-444C-ABD1-2068D8F7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5E1"/>
  </w:style>
  <w:style w:type="paragraph" w:styleId="Footer">
    <w:name w:val="footer"/>
    <w:basedOn w:val="Normal"/>
    <w:link w:val="FooterChar"/>
    <w:uiPriority w:val="99"/>
    <w:unhideWhenUsed/>
    <w:rsid w:val="00CC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5E1"/>
  </w:style>
  <w:style w:type="character" w:styleId="Hyperlink">
    <w:name w:val="Hyperlink"/>
    <w:basedOn w:val="DefaultParagraphFont"/>
    <w:uiPriority w:val="99"/>
    <w:unhideWhenUsed/>
    <w:rsid w:val="00CC0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xpense-reimbursement-policy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Julia Naidoo</cp:lastModifiedBy>
  <cp:revision>2</cp:revision>
  <dcterms:created xsi:type="dcterms:W3CDTF">2020-11-26T15:16:00Z</dcterms:created>
  <dcterms:modified xsi:type="dcterms:W3CDTF">2020-11-26T15:16:00Z</dcterms:modified>
</cp:coreProperties>
</file>