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DA44" w14:textId="23CFD79B" w:rsidR="00B77BFE" w:rsidRDefault="00B77BFE">
      <w:r>
        <w:rPr>
          <w:noProof/>
        </w:rPr>
        <w:drawing>
          <wp:anchor distT="0" distB="0" distL="114300" distR="114300" simplePos="0" relativeHeight="251659264" behindDoc="1" locked="0" layoutInCell="1" allowOverlap="1" wp14:anchorId="739F8948" wp14:editId="324F8BDF">
            <wp:simplePos x="0" y="0"/>
            <wp:positionH relativeFrom="column">
              <wp:posOffset>2242481</wp:posOffset>
            </wp:positionH>
            <wp:positionV relativeFrom="paragraph">
              <wp:posOffset>443</wp:posOffset>
            </wp:positionV>
            <wp:extent cx="1329055" cy="1012190"/>
            <wp:effectExtent l="0" t="0" r="0" b="0"/>
            <wp:wrapTight wrapText="bothSides">
              <wp:wrapPolygon edited="0">
                <wp:start x="7121" y="0"/>
                <wp:lineTo x="4025" y="3252"/>
                <wp:lineTo x="2786" y="4878"/>
                <wp:lineTo x="1858" y="9350"/>
                <wp:lineTo x="2167" y="15041"/>
                <wp:lineTo x="4644" y="19513"/>
                <wp:lineTo x="5882" y="19513"/>
                <wp:lineTo x="7121" y="21139"/>
                <wp:lineTo x="14242" y="21139"/>
                <wp:lineTo x="15480" y="19513"/>
                <wp:lineTo x="16719" y="19513"/>
                <wp:lineTo x="19505" y="15041"/>
                <wp:lineTo x="19815" y="10163"/>
                <wp:lineTo x="18886" y="5285"/>
                <wp:lineTo x="17647" y="3252"/>
                <wp:lineTo x="14242" y="0"/>
                <wp:lineTo x="7121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tterteam-pricing-420x320-201711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DE1F7" w14:textId="54817F07" w:rsidR="00B77BFE" w:rsidRDefault="00B77BFE"/>
    <w:p w14:paraId="582AB535" w14:textId="7C42717D" w:rsidR="00B77BFE" w:rsidRDefault="00B77BFE"/>
    <w:p w14:paraId="5578D46A" w14:textId="77777777" w:rsidR="00B77BFE" w:rsidRDefault="00B77BFE"/>
    <w:p w14:paraId="53CE3A98" w14:textId="68B262FD" w:rsidR="00B77BFE" w:rsidRDefault="00B77BFE" w:rsidP="00B77BFE">
      <w:pPr>
        <w:jc w:val="center"/>
        <w:rPr>
          <w:sz w:val="40"/>
          <w:szCs w:val="40"/>
        </w:rPr>
      </w:pPr>
      <w:r w:rsidRPr="00B77BFE">
        <w:rPr>
          <w:sz w:val="40"/>
          <w:szCs w:val="40"/>
        </w:rPr>
        <w:t>New Employee Training Checklist</w:t>
      </w:r>
    </w:p>
    <w:p w14:paraId="1E8C7AF9" w14:textId="77777777" w:rsidR="00B77BFE" w:rsidRDefault="00B77BFE" w:rsidP="00B77BFE">
      <w:pPr>
        <w:jc w:val="center"/>
        <w:rPr>
          <w:sz w:val="40"/>
          <w:szCs w:val="40"/>
        </w:rPr>
      </w:pPr>
    </w:p>
    <w:p w14:paraId="5FAAABCF" w14:textId="24C639FC" w:rsidR="00B77BFE" w:rsidRPr="00B77BFE" w:rsidRDefault="00B77BFE" w:rsidP="00B77BFE">
      <w:pPr>
        <w:rPr>
          <w:b/>
          <w:bCs/>
          <w:sz w:val="24"/>
          <w:szCs w:val="24"/>
        </w:rPr>
      </w:pPr>
      <w:r w:rsidRPr="00B77BFE">
        <w:rPr>
          <w:b/>
          <w:bCs/>
          <w:sz w:val="24"/>
          <w:szCs w:val="24"/>
        </w:rPr>
        <w:t xml:space="preserve">1. Research Training Trends </w:t>
      </w:r>
      <w:r w:rsidRPr="00B77BFE">
        <w:rPr>
          <w:b/>
          <w:bCs/>
          <w:sz w:val="24"/>
          <w:szCs w:val="24"/>
        </w:rPr>
        <w:sym w:font="Symbol" w:char="F0FF"/>
      </w:r>
    </w:p>
    <w:p w14:paraId="318DFB91" w14:textId="3BAD325B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a. Use games to make learning more interactive </w:t>
      </w:r>
      <w:r>
        <w:rPr>
          <w:sz w:val="24"/>
          <w:szCs w:val="24"/>
        </w:rPr>
        <w:sym w:font="Symbol" w:char="F0FF"/>
      </w:r>
    </w:p>
    <w:p w14:paraId="2EF8BB93" w14:textId="6A10EC3B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b. Find methods that are specific to your industry </w:t>
      </w:r>
      <w:r>
        <w:rPr>
          <w:sz w:val="24"/>
          <w:szCs w:val="24"/>
        </w:rPr>
        <w:sym w:font="Symbol" w:char="F0FF"/>
      </w:r>
    </w:p>
    <w:p w14:paraId="1740BE56" w14:textId="08B4AF34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c. Take note of what works and what doesn’t work </w:t>
      </w:r>
      <w:r>
        <w:rPr>
          <w:sz w:val="24"/>
          <w:szCs w:val="24"/>
        </w:rPr>
        <w:sym w:font="Symbol" w:char="F0FF"/>
      </w:r>
    </w:p>
    <w:p w14:paraId="29D2AB1B" w14:textId="61E56BBF" w:rsid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d. Create a schedule for training exercises </w:t>
      </w:r>
      <w:r>
        <w:rPr>
          <w:sz w:val="24"/>
          <w:szCs w:val="24"/>
        </w:rPr>
        <w:sym w:font="Symbol" w:char="F0FF"/>
      </w:r>
    </w:p>
    <w:p w14:paraId="3963699C" w14:textId="77777777" w:rsidR="00B77BFE" w:rsidRPr="00B77BFE" w:rsidRDefault="00B77BFE" w:rsidP="00B77BFE">
      <w:pPr>
        <w:rPr>
          <w:sz w:val="24"/>
          <w:szCs w:val="24"/>
        </w:rPr>
      </w:pPr>
    </w:p>
    <w:p w14:paraId="11FAF7B0" w14:textId="495E85A5" w:rsidR="00B77BFE" w:rsidRPr="00B77BFE" w:rsidRDefault="00B77BFE" w:rsidP="00B77BFE">
      <w:pPr>
        <w:rPr>
          <w:b/>
          <w:bCs/>
          <w:sz w:val="24"/>
          <w:szCs w:val="24"/>
        </w:rPr>
      </w:pPr>
      <w:r w:rsidRPr="00B77BFE">
        <w:rPr>
          <w:b/>
          <w:bCs/>
          <w:sz w:val="24"/>
          <w:szCs w:val="24"/>
        </w:rPr>
        <w:t>2. Review Training Strategy</w:t>
      </w:r>
      <w:r w:rsidRPr="00B77BFE">
        <w:rPr>
          <w:b/>
          <w:bCs/>
          <w:sz w:val="24"/>
          <w:szCs w:val="24"/>
        </w:rPr>
        <w:t xml:space="preserve"> </w:t>
      </w:r>
      <w:r w:rsidRPr="00B77BFE">
        <w:rPr>
          <w:b/>
          <w:bCs/>
          <w:sz w:val="24"/>
          <w:szCs w:val="24"/>
        </w:rPr>
        <w:sym w:font="Symbol" w:char="F0FF"/>
      </w:r>
    </w:p>
    <w:p w14:paraId="63FCDC59" w14:textId="2821F451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a. Ensure all resources are up to date </w:t>
      </w:r>
      <w:r>
        <w:rPr>
          <w:sz w:val="24"/>
          <w:szCs w:val="24"/>
        </w:rPr>
        <w:sym w:font="Symbol" w:char="F0FF"/>
      </w:r>
    </w:p>
    <w:p w14:paraId="769E321F" w14:textId="4435B109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b. Check to see if training materials align with your company’s goals </w:t>
      </w:r>
      <w:r>
        <w:rPr>
          <w:sz w:val="24"/>
          <w:szCs w:val="24"/>
        </w:rPr>
        <w:sym w:font="Symbol" w:char="F0FF"/>
      </w:r>
    </w:p>
    <w:p w14:paraId="2DF5CFC4" w14:textId="77777777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>c. Add new material to ensure that employees are in touch with the latest industry</w:t>
      </w:r>
    </w:p>
    <w:p w14:paraId="4A305976" w14:textId="35D75CBD" w:rsid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trends </w:t>
      </w:r>
      <w:r>
        <w:rPr>
          <w:sz w:val="24"/>
          <w:szCs w:val="24"/>
        </w:rPr>
        <w:sym w:font="Symbol" w:char="F0FF"/>
      </w:r>
    </w:p>
    <w:p w14:paraId="220D9B0D" w14:textId="77777777" w:rsidR="00B77BFE" w:rsidRPr="00B77BFE" w:rsidRDefault="00B77BFE" w:rsidP="00B77BFE">
      <w:pPr>
        <w:rPr>
          <w:sz w:val="24"/>
          <w:szCs w:val="24"/>
        </w:rPr>
      </w:pPr>
    </w:p>
    <w:p w14:paraId="3BE4D3BE" w14:textId="61E0D4E2" w:rsidR="00B77BFE" w:rsidRPr="00B77BFE" w:rsidRDefault="00B77BFE" w:rsidP="00B77BFE">
      <w:pPr>
        <w:rPr>
          <w:b/>
          <w:bCs/>
          <w:sz w:val="24"/>
          <w:szCs w:val="24"/>
        </w:rPr>
      </w:pPr>
      <w:r w:rsidRPr="00B77BFE">
        <w:rPr>
          <w:b/>
          <w:bCs/>
          <w:sz w:val="24"/>
          <w:szCs w:val="24"/>
        </w:rPr>
        <w:t xml:space="preserve">3. Divide Training </w:t>
      </w:r>
      <w:proofErr w:type="gramStart"/>
      <w:r w:rsidRPr="00B77BFE">
        <w:rPr>
          <w:b/>
          <w:bCs/>
          <w:sz w:val="24"/>
          <w:szCs w:val="24"/>
        </w:rPr>
        <w:t>Into</w:t>
      </w:r>
      <w:proofErr w:type="gramEnd"/>
      <w:r w:rsidRPr="00B77BFE">
        <w:rPr>
          <w:b/>
          <w:bCs/>
          <w:sz w:val="24"/>
          <w:szCs w:val="24"/>
        </w:rPr>
        <w:t xml:space="preserve"> Modules</w:t>
      </w:r>
      <w:r w:rsidRPr="00B77BFE">
        <w:rPr>
          <w:b/>
          <w:bCs/>
          <w:sz w:val="24"/>
          <w:szCs w:val="24"/>
        </w:rPr>
        <w:t xml:space="preserve"> </w:t>
      </w:r>
      <w:r w:rsidRPr="00B77BFE">
        <w:rPr>
          <w:b/>
          <w:bCs/>
          <w:sz w:val="24"/>
          <w:szCs w:val="24"/>
        </w:rPr>
        <w:sym w:font="Symbol" w:char="F0FF"/>
      </w:r>
    </w:p>
    <w:p w14:paraId="549BEBA0" w14:textId="6EE1C140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a. Schedule blocks of time for each module </w:t>
      </w:r>
      <w:r>
        <w:rPr>
          <w:sz w:val="24"/>
          <w:szCs w:val="24"/>
        </w:rPr>
        <w:sym w:font="Symbol" w:char="F0FF"/>
      </w:r>
    </w:p>
    <w:p w14:paraId="7CAB3D87" w14:textId="060D5CCE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b. Develop assessments for each module/unit </w:t>
      </w:r>
      <w:r>
        <w:rPr>
          <w:sz w:val="24"/>
          <w:szCs w:val="24"/>
        </w:rPr>
        <w:sym w:font="Symbol" w:char="F0FF"/>
      </w:r>
    </w:p>
    <w:p w14:paraId="50644D2B" w14:textId="7F01F3C5" w:rsid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c. Assign training sessions to experts in your company </w:t>
      </w:r>
      <w:r>
        <w:rPr>
          <w:sz w:val="24"/>
          <w:szCs w:val="24"/>
        </w:rPr>
        <w:sym w:font="Symbol" w:char="F0FF"/>
      </w:r>
    </w:p>
    <w:p w14:paraId="08F1D9A9" w14:textId="77777777" w:rsidR="00B77BFE" w:rsidRPr="00B77BFE" w:rsidRDefault="00B77BFE" w:rsidP="00B77BFE">
      <w:pPr>
        <w:rPr>
          <w:sz w:val="24"/>
          <w:szCs w:val="24"/>
        </w:rPr>
      </w:pPr>
    </w:p>
    <w:p w14:paraId="32F13E78" w14:textId="3AA61D52" w:rsidR="00B77BFE" w:rsidRPr="00B77BFE" w:rsidRDefault="00B77BFE" w:rsidP="00B77BFE">
      <w:pPr>
        <w:rPr>
          <w:b/>
          <w:bCs/>
          <w:sz w:val="24"/>
          <w:szCs w:val="24"/>
        </w:rPr>
      </w:pPr>
      <w:r w:rsidRPr="00B77BFE">
        <w:rPr>
          <w:b/>
          <w:bCs/>
          <w:sz w:val="24"/>
          <w:szCs w:val="24"/>
        </w:rPr>
        <w:t>4. Prepare Presentations</w:t>
      </w:r>
      <w:r w:rsidRPr="00B77BFE">
        <w:rPr>
          <w:b/>
          <w:bCs/>
          <w:sz w:val="24"/>
          <w:szCs w:val="24"/>
        </w:rPr>
        <w:t xml:space="preserve"> </w:t>
      </w:r>
      <w:r w:rsidRPr="00B77BFE">
        <w:rPr>
          <w:b/>
          <w:bCs/>
          <w:sz w:val="24"/>
          <w:szCs w:val="24"/>
        </w:rPr>
        <w:sym w:font="Symbol" w:char="F0FF"/>
      </w:r>
    </w:p>
    <w:p w14:paraId="6BF63EE2" w14:textId="001ADC01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a. Include visuals </w:t>
      </w:r>
      <w:r>
        <w:rPr>
          <w:sz w:val="24"/>
          <w:szCs w:val="24"/>
        </w:rPr>
        <w:sym w:font="Symbol" w:char="F0FF"/>
      </w:r>
    </w:p>
    <w:p w14:paraId="60D75444" w14:textId="6196DD0C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b. Incorporate interactive activities </w:t>
      </w:r>
      <w:r>
        <w:rPr>
          <w:sz w:val="24"/>
          <w:szCs w:val="24"/>
        </w:rPr>
        <w:sym w:font="Symbol" w:char="F0FF"/>
      </w:r>
    </w:p>
    <w:p w14:paraId="3FC8B1C2" w14:textId="046CF23D" w:rsidR="00B77BFE" w:rsidRPr="00B77BFE" w:rsidRDefault="00B77BFE" w:rsidP="00B77BFE">
      <w:pPr>
        <w:rPr>
          <w:sz w:val="24"/>
          <w:szCs w:val="24"/>
        </w:rPr>
      </w:pPr>
      <w:proofErr w:type="spellStart"/>
      <w:r w:rsidRPr="00B77BFE">
        <w:rPr>
          <w:sz w:val="24"/>
          <w:szCs w:val="24"/>
        </w:rPr>
        <w:t>i</w:t>
      </w:r>
      <w:proofErr w:type="spellEnd"/>
      <w:r w:rsidRPr="00B77BFE">
        <w:rPr>
          <w:sz w:val="24"/>
          <w:szCs w:val="24"/>
        </w:rPr>
        <w:t xml:space="preserve">. Case studies </w:t>
      </w:r>
      <w:r>
        <w:rPr>
          <w:sz w:val="24"/>
          <w:szCs w:val="24"/>
        </w:rPr>
        <w:sym w:font="Symbol" w:char="F0FF"/>
      </w:r>
    </w:p>
    <w:p w14:paraId="11583F63" w14:textId="2820C5A5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ii. Question and answer period </w:t>
      </w:r>
      <w:r>
        <w:rPr>
          <w:sz w:val="24"/>
          <w:szCs w:val="24"/>
        </w:rPr>
        <w:sym w:font="Symbol" w:char="F0FF"/>
      </w:r>
      <w:bookmarkStart w:id="0" w:name="_GoBack"/>
      <w:bookmarkEnd w:id="0"/>
    </w:p>
    <w:p w14:paraId="01847FA0" w14:textId="37003EA9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lastRenderedPageBreak/>
        <w:t xml:space="preserve">iii. Video learning </w:t>
      </w:r>
      <w:r>
        <w:rPr>
          <w:sz w:val="24"/>
          <w:szCs w:val="24"/>
        </w:rPr>
        <w:sym w:font="Symbol" w:char="F0FF"/>
      </w:r>
    </w:p>
    <w:p w14:paraId="5320DB9D" w14:textId="4137DD12" w:rsid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c. Rehearse your presentation </w:t>
      </w:r>
      <w:r>
        <w:rPr>
          <w:sz w:val="24"/>
          <w:szCs w:val="24"/>
        </w:rPr>
        <w:sym w:font="Symbol" w:char="F0FF"/>
      </w:r>
    </w:p>
    <w:p w14:paraId="1728C99E" w14:textId="77777777" w:rsidR="00B77BFE" w:rsidRPr="00B77BFE" w:rsidRDefault="00B77BFE" w:rsidP="00B77BFE">
      <w:pPr>
        <w:rPr>
          <w:sz w:val="24"/>
          <w:szCs w:val="24"/>
        </w:rPr>
      </w:pPr>
    </w:p>
    <w:p w14:paraId="2E96029C" w14:textId="02028B8E" w:rsidR="00B77BFE" w:rsidRPr="00B77BFE" w:rsidRDefault="00B77BFE" w:rsidP="00B77BFE">
      <w:pPr>
        <w:rPr>
          <w:b/>
          <w:bCs/>
          <w:sz w:val="24"/>
          <w:szCs w:val="24"/>
        </w:rPr>
      </w:pPr>
      <w:r w:rsidRPr="00B77BFE">
        <w:rPr>
          <w:b/>
          <w:bCs/>
          <w:sz w:val="24"/>
          <w:szCs w:val="24"/>
        </w:rPr>
        <w:t>5. Communicate Outcomes to Employees</w:t>
      </w:r>
      <w:r w:rsidRPr="00B77BFE">
        <w:rPr>
          <w:b/>
          <w:bCs/>
          <w:sz w:val="24"/>
          <w:szCs w:val="24"/>
        </w:rPr>
        <w:t xml:space="preserve"> </w:t>
      </w:r>
      <w:r w:rsidRPr="00B77BFE">
        <w:rPr>
          <w:b/>
          <w:bCs/>
          <w:sz w:val="24"/>
          <w:szCs w:val="24"/>
        </w:rPr>
        <w:sym w:font="Symbol" w:char="F0FF"/>
      </w:r>
    </w:p>
    <w:p w14:paraId="4BEEE12E" w14:textId="2B250B0A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a. Explain the purpose of each training section </w:t>
      </w:r>
      <w:r>
        <w:rPr>
          <w:sz w:val="24"/>
          <w:szCs w:val="24"/>
        </w:rPr>
        <w:sym w:font="Symbol" w:char="F0FF"/>
      </w:r>
    </w:p>
    <w:p w14:paraId="38BD86F0" w14:textId="7E0AD3C6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b. Allow time for employees to ask questions </w:t>
      </w:r>
      <w:r>
        <w:rPr>
          <w:sz w:val="24"/>
          <w:szCs w:val="24"/>
        </w:rPr>
        <w:sym w:font="Symbol" w:char="F0FF"/>
      </w:r>
    </w:p>
    <w:p w14:paraId="59EE85D8" w14:textId="12CB7038" w:rsid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c. Give out a short survey at the end of training </w:t>
      </w:r>
      <w:r>
        <w:rPr>
          <w:sz w:val="24"/>
          <w:szCs w:val="24"/>
        </w:rPr>
        <w:sym w:font="Symbol" w:char="F0FF"/>
      </w:r>
    </w:p>
    <w:p w14:paraId="219CC234" w14:textId="77777777" w:rsidR="00B77BFE" w:rsidRPr="00B77BFE" w:rsidRDefault="00B77BFE" w:rsidP="00B77BFE">
      <w:pPr>
        <w:rPr>
          <w:sz w:val="24"/>
          <w:szCs w:val="24"/>
        </w:rPr>
      </w:pPr>
    </w:p>
    <w:p w14:paraId="2E919573" w14:textId="0E882134" w:rsidR="00B77BFE" w:rsidRPr="00B77BFE" w:rsidRDefault="00B77BFE" w:rsidP="00B77BFE">
      <w:pPr>
        <w:rPr>
          <w:b/>
          <w:bCs/>
          <w:sz w:val="24"/>
          <w:szCs w:val="24"/>
        </w:rPr>
      </w:pPr>
      <w:r w:rsidRPr="00B77BFE">
        <w:rPr>
          <w:b/>
          <w:bCs/>
          <w:sz w:val="24"/>
          <w:szCs w:val="24"/>
        </w:rPr>
        <w:t>6. Provide Feedback</w:t>
      </w:r>
      <w:r w:rsidRPr="00B77BFE">
        <w:rPr>
          <w:b/>
          <w:bCs/>
          <w:sz w:val="24"/>
          <w:szCs w:val="24"/>
        </w:rPr>
        <w:t xml:space="preserve"> </w:t>
      </w:r>
      <w:r w:rsidRPr="00B77BFE">
        <w:rPr>
          <w:b/>
          <w:bCs/>
          <w:sz w:val="24"/>
          <w:szCs w:val="24"/>
        </w:rPr>
        <w:sym w:font="Symbol" w:char="F0FF"/>
      </w:r>
    </w:p>
    <w:p w14:paraId="221F186C" w14:textId="076DD512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a. Review assessments and provide feedback in writing, or in person </w:t>
      </w:r>
      <w:r>
        <w:rPr>
          <w:sz w:val="24"/>
          <w:szCs w:val="24"/>
        </w:rPr>
        <w:sym w:font="Symbol" w:char="F0FF"/>
      </w:r>
    </w:p>
    <w:p w14:paraId="79D3ED33" w14:textId="0EFED95D" w:rsidR="00B77BFE" w:rsidRPr="00B77BFE" w:rsidRDefault="00B77BFE" w:rsidP="00B77BFE">
      <w:pPr>
        <w:rPr>
          <w:sz w:val="24"/>
          <w:szCs w:val="24"/>
        </w:rPr>
      </w:pPr>
      <w:r w:rsidRPr="00B77BFE">
        <w:rPr>
          <w:sz w:val="24"/>
          <w:szCs w:val="24"/>
        </w:rPr>
        <w:t xml:space="preserve">b. Allow time for one-on-one sessions to give personalized feedback </w:t>
      </w:r>
      <w:r>
        <w:rPr>
          <w:sz w:val="24"/>
          <w:szCs w:val="24"/>
        </w:rPr>
        <w:sym w:font="Symbol" w:char="F0FF"/>
      </w:r>
    </w:p>
    <w:p w14:paraId="161127B3" w14:textId="2D788AD3" w:rsidR="00B77BFE" w:rsidRDefault="00B77BFE"/>
    <w:p w14:paraId="652FB061" w14:textId="1EF122C6" w:rsidR="00F800EA" w:rsidRDefault="00A40DE7"/>
    <w:sectPr w:rsidR="00F800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B6D98" w14:textId="77777777" w:rsidR="00A40DE7" w:rsidRDefault="00A40DE7" w:rsidP="00B77BFE">
      <w:pPr>
        <w:spacing w:after="0" w:line="240" w:lineRule="auto"/>
      </w:pPr>
      <w:r>
        <w:separator/>
      </w:r>
    </w:p>
  </w:endnote>
  <w:endnote w:type="continuationSeparator" w:id="0">
    <w:p w14:paraId="51C113AD" w14:textId="77777777" w:rsidR="00A40DE7" w:rsidRDefault="00A40DE7" w:rsidP="00B7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74E5" w14:textId="7819556F" w:rsidR="00B77BFE" w:rsidRPr="00B77BFE" w:rsidRDefault="00B77BFE">
    <w:pPr>
      <w:pStyle w:val="Footer"/>
      <w:rPr>
        <w:sz w:val="24"/>
        <w:szCs w:val="24"/>
        <w:lang w:val="en-ZA"/>
      </w:rPr>
    </w:pPr>
    <w:r w:rsidRPr="00B77BFE">
      <w:rPr>
        <w:noProof/>
        <w:sz w:val="24"/>
        <w:szCs w:val="24"/>
        <w:lang w:val="en-ZA"/>
      </w:rPr>
      <w:drawing>
        <wp:anchor distT="0" distB="0" distL="114300" distR="114300" simplePos="0" relativeHeight="251659264" behindDoc="0" locked="0" layoutInCell="1" allowOverlap="1" wp14:anchorId="2417CD66" wp14:editId="4849E58B">
          <wp:simplePos x="0" y="0"/>
          <wp:positionH relativeFrom="column">
            <wp:posOffset>4238699</wp:posOffset>
          </wp:positionH>
          <wp:positionV relativeFrom="paragraph">
            <wp:posOffset>-90170</wp:posOffset>
          </wp:positionV>
          <wp:extent cx="485775" cy="370205"/>
          <wp:effectExtent l="0" t="0" r="0" b="0"/>
          <wp:wrapTight wrapText="bothSides">
            <wp:wrapPolygon edited="0">
              <wp:start x="5082" y="0"/>
              <wp:lineTo x="1694" y="5557"/>
              <wp:lineTo x="847" y="11115"/>
              <wp:lineTo x="2541" y="17784"/>
              <wp:lineTo x="5082" y="20007"/>
              <wp:lineTo x="16094" y="20007"/>
              <wp:lineTo x="18635" y="17784"/>
              <wp:lineTo x="20329" y="11115"/>
              <wp:lineTo x="19482" y="5557"/>
              <wp:lineTo x="16094" y="0"/>
              <wp:lineTo x="5082" y="0"/>
            </wp:wrapPolygon>
          </wp:wrapTight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tterteam-pricing-420x320-201711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7BFE">
      <w:rPr>
        <w:sz w:val="24"/>
        <w:szCs w:val="24"/>
        <w:lang w:val="en-ZA"/>
      </w:rPr>
      <w:t xml:space="preserve">This </w:t>
    </w:r>
    <w:hyperlink r:id="rId2" w:history="1">
      <w:r w:rsidRPr="00B77BFE">
        <w:rPr>
          <w:rStyle w:val="Hyperlink"/>
          <w:sz w:val="24"/>
          <w:szCs w:val="24"/>
          <w:lang w:val="en-ZA"/>
        </w:rPr>
        <w:t>New Employee Training</w:t>
      </w:r>
    </w:hyperlink>
    <w:r w:rsidRPr="00B77BFE">
      <w:rPr>
        <w:sz w:val="24"/>
        <w:szCs w:val="24"/>
        <w:lang w:val="en-ZA"/>
      </w:rPr>
      <w:t xml:space="preserve"> checklist was created by </w:t>
    </w:r>
    <w:hyperlink r:id="rId3" w:history="1">
      <w:proofErr w:type="spellStart"/>
      <w:r w:rsidRPr="00B77BFE">
        <w:rPr>
          <w:rStyle w:val="Hyperlink"/>
          <w:sz w:val="24"/>
          <w:szCs w:val="24"/>
          <w:lang w:val="en-ZA"/>
        </w:rPr>
        <w:t>Betterteam</w:t>
      </w:r>
      <w:proofErr w:type="spellEnd"/>
    </w:hyperlink>
    <w:r w:rsidRPr="00B77BFE">
      <w:rPr>
        <w:sz w:val="24"/>
        <w:szCs w:val="24"/>
        <w:lang w:val="en-Z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E3628" w14:textId="77777777" w:rsidR="00A40DE7" w:rsidRDefault="00A40DE7" w:rsidP="00B77BFE">
      <w:pPr>
        <w:spacing w:after="0" w:line="240" w:lineRule="auto"/>
      </w:pPr>
      <w:r>
        <w:separator/>
      </w:r>
    </w:p>
  </w:footnote>
  <w:footnote w:type="continuationSeparator" w:id="0">
    <w:p w14:paraId="743D4E95" w14:textId="77777777" w:rsidR="00A40DE7" w:rsidRDefault="00A40DE7" w:rsidP="00B77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FE"/>
    <w:rsid w:val="000E1E90"/>
    <w:rsid w:val="001750AE"/>
    <w:rsid w:val="003B157C"/>
    <w:rsid w:val="003D3E96"/>
    <w:rsid w:val="00755598"/>
    <w:rsid w:val="007A5279"/>
    <w:rsid w:val="00A40DE7"/>
    <w:rsid w:val="00B77BFE"/>
    <w:rsid w:val="00E6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7D8E5"/>
  <w15:chartTrackingRefBased/>
  <w15:docId w15:val="{BFC1AD0E-6249-4918-826F-34CC9FA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7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F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77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" TargetMode="External"/><Relationship Id="rId2" Type="http://schemas.openxmlformats.org/officeDocument/2006/relationships/hyperlink" Target="https://www.betterteam.com/training-new-employe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Naidoo</dc:creator>
  <cp:keywords/>
  <dc:description/>
  <cp:lastModifiedBy>Julia Naidoo</cp:lastModifiedBy>
  <cp:revision>1</cp:revision>
  <dcterms:created xsi:type="dcterms:W3CDTF">2020-11-18T08:32:00Z</dcterms:created>
  <dcterms:modified xsi:type="dcterms:W3CDTF">2020-11-18T08:41:00Z</dcterms:modified>
</cp:coreProperties>
</file>